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AE757" w14:textId="77777777" w:rsidR="00A84CC7" w:rsidRPr="00A84CC7" w:rsidRDefault="00A84CC7" w:rsidP="00A84C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EF43625" wp14:editId="29CE1172">
            <wp:extent cx="53340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9F9D3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6102125B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СТАРОВИЖІВСЬКА   СЕЛИЩНА  РАДА</w:t>
      </w:r>
    </w:p>
    <w:p w14:paraId="27870CE5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КОВЕЛЬСЬКОГО РАЙОНУ  ВОЛИНСЬКОЇ ОБЛАСТІ   </w:t>
      </w:r>
    </w:p>
    <w:p w14:paraId="03066CE2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восьме скликання</w:t>
      </w:r>
    </w:p>
    <w:p w14:paraId="288BDCB7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</w:t>
      </w:r>
    </w:p>
    <w:p w14:paraId="189F1E52" w14:textId="77777777" w:rsidR="00A84CC7" w:rsidRPr="00A84CC7" w:rsidRDefault="00A84CC7" w:rsidP="00A84C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Р І Ш Е Н </w:t>
      </w:r>
      <w:proofErr w:type="spellStart"/>
      <w:r w:rsidRPr="00A84CC7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Н</w:t>
      </w:r>
      <w:proofErr w:type="spellEnd"/>
      <w:r w:rsidRPr="00A84CC7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Я</w:t>
      </w:r>
    </w:p>
    <w:p w14:paraId="7962AB0E" w14:textId="1750EE35" w:rsid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19</w:t>
      </w:r>
      <w:r w:rsidRPr="00A84CC7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грудня 202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</w:t>
      </w:r>
      <w:r w:rsidRPr="00A84CC7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р.№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43/</w:t>
      </w:r>
      <w:r w:rsidR="006204C6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27</w:t>
      </w:r>
    </w:p>
    <w:p w14:paraId="5829A0BF" w14:textId="3EC32F16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с-ще </w:t>
      </w: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Стара   </w:t>
      </w:r>
      <w:proofErr w:type="spellStart"/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</w:p>
    <w:p w14:paraId="50089D7F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       </w:t>
      </w:r>
    </w:p>
    <w:p w14:paraId="1EC69658" w14:textId="77777777" w:rsidR="00AD319F" w:rsidRPr="0071551A" w:rsidRDefault="00AD319F" w:rsidP="00AD31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1551A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організацію громадських робіт</w:t>
      </w:r>
    </w:p>
    <w:p w14:paraId="43827B72" w14:textId="77777777" w:rsidR="00AD319F" w:rsidRPr="0071551A" w:rsidRDefault="00AD319F" w:rsidP="00AD31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1551A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по </w:t>
      </w:r>
      <w:proofErr w:type="spellStart"/>
      <w:r w:rsidRPr="0071551A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Старовижівській</w:t>
      </w:r>
      <w:proofErr w:type="spellEnd"/>
      <w:r w:rsidRPr="0071551A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селищній раді</w:t>
      </w:r>
    </w:p>
    <w:p w14:paraId="7FC69735" w14:textId="2540E930" w:rsidR="00AD319F" w:rsidRPr="0071551A" w:rsidRDefault="00AD319F" w:rsidP="00AD31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1551A">
        <w:rPr>
          <w:rFonts w:ascii="Times New Roman" w:eastAsia="Times New Roman" w:hAnsi="Times New Roman" w:cs="Times New Roman"/>
          <w:sz w:val="28"/>
          <w:szCs w:val="28"/>
          <w:lang w:eastAsia="ja-JP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5</w:t>
      </w:r>
      <w:r w:rsidRPr="0071551A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рік</w:t>
      </w:r>
    </w:p>
    <w:p w14:paraId="1B1570D3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20962127" w14:textId="3F6C68A0" w:rsidR="00A84CC7" w:rsidRPr="00A84CC7" w:rsidRDefault="00A84CC7" w:rsidP="006204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</w:t>
      </w: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Відповідно ст.25, 26 Закону України  “Про місцеве  самоврядування  в Україні”, ст.31 Закону України “Про зайнятість населення”  та постанови Кабінету Міністрів України від 20.03.2013р. № 175 “Про затвердження Порядку організації громадських та інших робіт тимчасового характеру”, з метою належної реалізації Програми зайнятості населення, а також враховуючи необхідність стимулювання мотивації до праці, матеріальної підтримки безробітних та інших категорій осіб населення селищної ради і виконання ними на добровільних засадах громадських та інших робіт тимчасового характеру,  враховуючи рішення постійної галузевої комісії селищної ради з питань фінансів, бюджету, планування соціально-економічного розвитку, інвестицій та міжнародного співробітництва (протокол №</w:t>
      </w:r>
      <w:r w:rsidR="006204C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31 </w:t>
      </w: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>від</w:t>
      </w:r>
      <w:r w:rsidR="006204C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18.12.2024</w:t>
      </w: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р.) , </w:t>
      </w:r>
    </w:p>
    <w:p w14:paraId="3A82881F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</w:t>
      </w:r>
    </w:p>
    <w:p w14:paraId="3CACD485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proofErr w:type="spellStart"/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селищна  рада   в  и  р  і  ш  и  л  а  :</w:t>
      </w:r>
    </w:p>
    <w:p w14:paraId="4D61C231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A639D67" w14:textId="78C1EC62" w:rsidR="00A84CC7" w:rsidRPr="00033DD3" w:rsidRDefault="00AD319F" w:rsidP="00AD319F">
      <w:pPr>
        <w:pStyle w:val="1"/>
        <w:shd w:val="clear" w:color="auto" w:fill="auto"/>
        <w:spacing w:after="480" w:line="240" w:lineRule="auto"/>
        <w:ind w:firstLine="0"/>
        <w:jc w:val="both"/>
        <w:rPr>
          <w:lang w:eastAsia="ja-JP"/>
        </w:rPr>
      </w:pPr>
      <w:r>
        <w:rPr>
          <w:lang w:eastAsia="ja-JP"/>
        </w:rPr>
        <w:t xml:space="preserve">         1.</w:t>
      </w:r>
      <w:r w:rsidRPr="00AD319F">
        <w:rPr>
          <w:lang w:eastAsia="ja-JP"/>
        </w:rPr>
        <w:t xml:space="preserve">Затвердити Перелік видів громадських робіт, що відповідають потребам територіальної громади і задовольняють суспільні потреби територіальної громади на території  </w:t>
      </w:r>
      <w:proofErr w:type="spellStart"/>
      <w:r w:rsidRPr="00AD319F">
        <w:rPr>
          <w:lang w:eastAsia="ja-JP"/>
        </w:rPr>
        <w:t>Старовижівської</w:t>
      </w:r>
      <w:proofErr w:type="spellEnd"/>
      <w:r w:rsidRPr="00AD319F">
        <w:rPr>
          <w:lang w:eastAsia="ja-JP"/>
        </w:rPr>
        <w:t xml:space="preserve"> селищної ради на 2024 рік, що додається, за такими категоріями :   </w:t>
      </w:r>
    </w:p>
    <w:p w14:paraId="1A9A5CD3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а)  мають тимчасовий характер і для їх організації не можуть бути використані </w:t>
      </w:r>
    </w:p>
    <w:p w14:paraId="2EE7CD6A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>постійні робочі місця та вакансії;</w:t>
      </w:r>
    </w:p>
    <w:p w14:paraId="0DC02F48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>б)  можуть виконуватися на умовах неповного робочого дня;</w:t>
      </w:r>
    </w:p>
    <w:p w14:paraId="20E2937B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>в)  мають економічну, соціальну та екологічну користь для селищної ради;</w:t>
      </w:r>
    </w:p>
    <w:p w14:paraId="2F40A39C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г) надають можливість тимчасового працевлаштування безробітних на роботи, що не потребують додаткової спеціальної, освітньої та кваліфікаційної підготовки.  </w:t>
      </w:r>
    </w:p>
    <w:p w14:paraId="5DD16DEA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46728678" w14:textId="48597EF9" w:rsidR="00A84CC7" w:rsidRPr="00A84CC7" w:rsidRDefault="00973870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</w:t>
      </w:r>
      <w:r w:rsidR="00A84CC7"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>2.Затвердити Перелік підприємств, установ, організацій, за участю яких планується організація громадських робіт у 202</w:t>
      </w:r>
      <w:r w:rsidR="006204C6">
        <w:rPr>
          <w:rFonts w:ascii="Times New Roman" w:eastAsia="Times New Roman" w:hAnsi="Times New Roman" w:cs="Times New Roman"/>
          <w:sz w:val="28"/>
          <w:szCs w:val="28"/>
          <w:lang w:eastAsia="ja-JP"/>
        </w:rPr>
        <w:t>5</w:t>
      </w:r>
      <w:r w:rsidR="00A84CC7"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році (перелік додається).</w:t>
      </w:r>
    </w:p>
    <w:p w14:paraId="329D88FB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609CC16D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78B54DEF" w14:textId="77777777" w:rsidR="00A84CC7" w:rsidRPr="00A84CC7" w:rsidRDefault="00A84CC7" w:rsidP="00A84C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>-2-</w:t>
      </w:r>
    </w:p>
    <w:p w14:paraId="5E7BB3C5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4AAC86C6" w14:textId="50AC8154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3.Керівникам підприємств, установ, </w:t>
      </w:r>
      <w:r w:rsidR="00497B3B">
        <w:rPr>
          <w:rFonts w:ascii="Times New Roman" w:eastAsia="Times New Roman" w:hAnsi="Times New Roman" w:cs="Times New Roman"/>
          <w:sz w:val="28"/>
          <w:szCs w:val="28"/>
          <w:lang w:eastAsia="ja-JP"/>
        </w:rPr>
        <w:t>закладів</w:t>
      </w: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взяти до відома, що фінансування організації громадських робіт здійснюється за рахунок коштів </w:t>
      </w:r>
    </w:p>
    <w:p w14:paraId="57BB3D95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місцевих бюджетів, роботодавців та інших, не заборонених законодавством джерел.                 </w:t>
      </w:r>
    </w:p>
    <w:p w14:paraId="45366D4C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>4.Контроль за виконанням даного рішення покласти  на постійну комісію селищної ради з питань фінансів, бюджету, планування соціально-економічного розвитку, інвестицій та міжнародного співробітництва</w:t>
      </w:r>
      <w:r w:rsidRPr="00A84CC7">
        <w:rPr>
          <w:rFonts w:ascii="Times New Roman" w:eastAsia="Times New Roman" w:hAnsi="Times New Roman" w:cs="Times New Roman"/>
          <w:bCs/>
          <w:sz w:val="28"/>
          <w:szCs w:val="28"/>
          <w:lang w:eastAsia="ja-JP"/>
        </w:rPr>
        <w:t>.</w:t>
      </w:r>
    </w:p>
    <w:p w14:paraId="540BD33A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ja-JP"/>
        </w:rPr>
      </w:pPr>
    </w:p>
    <w:p w14:paraId="64B33102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ja-JP"/>
        </w:rPr>
      </w:pPr>
    </w:p>
    <w:p w14:paraId="496C0ADE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ja-JP"/>
        </w:rPr>
      </w:pPr>
    </w:p>
    <w:p w14:paraId="50E9CB20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4227AB8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>С</w:t>
      </w:r>
      <w:proofErr w:type="spellStart"/>
      <w:r w:rsidRPr="00A84CC7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елищний</w:t>
      </w:r>
      <w:proofErr w:type="spellEnd"/>
      <w:r w:rsidRPr="00A84CC7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 голова                                                           </w:t>
      </w: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Василь КАМІНСЬКИЙ      </w:t>
      </w:r>
      <w:r w:rsidRPr="00A84CC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Анатолій </w:t>
      </w:r>
      <w:proofErr w:type="spellStart"/>
      <w:r w:rsidRPr="00A84CC7">
        <w:rPr>
          <w:rFonts w:ascii="Times New Roman" w:eastAsia="Times New Roman" w:hAnsi="Times New Roman" w:cs="Times New Roman"/>
          <w:sz w:val="24"/>
          <w:szCs w:val="24"/>
          <w:lang w:eastAsia="ja-JP"/>
        </w:rPr>
        <w:t>Лавринюк</w:t>
      </w:r>
      <w:proofErr w:type="spellEnd"/>
      <w:r w:rsidRPr="00A84CC7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21 459</w:t>
      </w:r>
    </w:p>
    <w:p w14:paraId="29CAB47F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                                                              </w:t>
      </w: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ab/>
      </w:r>
    </w:p>
    <w:p w14:paraId="607B22D5" w14:textId="77777777" w:rsidR="00A84CC7" w:rsidRPr="00A84CC7" w:rsidRDefault="00A84CC7" w:rsidP="00A8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4CC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                      </w:t>
      </w:r>
    </w:p>
    <w:p w14:paraId="4036E55E" w14:textId="20F8D4B2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0504869C" w14:textId="19ACCF43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159806D9" w14:textId="044B6D94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5CB789D3" w14:textId="082F534D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1A9B56D0" w14:textId="545E38FC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3DBD0A11" w14:textId="183804F2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3822786E" w14:textId="1D72D680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599BAB5D" w14:textId="4409F7D6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4D75998B" w14:textId="33904A4E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417F5FE3" w14:textId="4E8E613A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4734DF23" w14:textId="52611F39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72F7C1EB" w14:textId="25D74A03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4F3F0F75" w14:textId="4140E873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722261A9" w14:textId="2C098117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03AA0A07" w14:textId="2D4F6AA3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5ABABC9D" w14:textId="48E2C53A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3EB51504" w14:textId="43F41737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062B6DE1" w14:textId="5713428D" w:rsidR="00A84CC7" w:rsidRDefault="00A84CC7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18ED10CA" w14:textId="59A9C8A2" w:rsidR="00D94FF6" w:rsidRDefault="00D94FF6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6182D1FB" w14:textId="77777777" w:rsidR="00D94FF6" w:rsidRDefault="00D94FF6" w:rsidP="00AB630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3F28FC53" w14:textId="77777777" w:rsidR="00973870" w:rsidRPr="00973870" w:rsidRDefault="00973870" w:rsidP="009738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973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ЗАТВЕРДЖЕНО</w:t>
      </w:r>
    </w:p>
    <w:p w14:paraId="2264D924" w14:textId="77777777" w:rsidR="00973870" w:rsidRPr="00973870" w:rsidRDefault="00973870" w:rsidP="009738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973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рішенням </w:t>
      </w:r>
      <w:proofErr w:type="spellStart"/>
      <w:r w:rsidRPr="00973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Старовижівської</w:t>
      </w:r>
      <w:proofErr w:type="spellEnd"/>
      <w:r w:rsidRPr="00973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14:paraId="11EAFD84" w14:textId="77777777" w:rsidR="00973870" w:rsidRPr="00973870" w:rsidRDefault="00973870" w:rsidP="009738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973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селищної ради</w:t>
      </w:r>
    </w:p>
    <w:p w14:paraId="7F0C76B5" w14:textId="77777777" w:rsidR="00973870" w:rsidRPr="00973870" w:rsidRDefault="00973870" w:rsidP="009738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973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від 19 грудня 2024 р. №43/27</w:t>
      </w:r>
    </w:p>
    <w:p w14:paraId="1C330214" w14:textId="77777777" w:rsidR="00973870" w:rsidRPr="00973870" w:rsidRDefault="00973870" w:rsidP="00973870">
      <w:pPr>
        <w:shd w:val="clear" w:color="auto" w:fill="FFFFFF"/>
        <w:spacing w:before="150" w:after="150" w:line="240" w:lineRule="auto"/>
        <w:ind w:left="450" w:right="45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368F86F8" w14:textId="77777777" w:rsidR="00033DD3" w:rsidRDefault="00033DD3" w:rsidP="00033DD3">
      <w:pPr>
        <w:pStyle w:val="1"/>
        <w:shd w:val="clear" w:color="auto" w:fill="auto"/>
        <w:spacing w:after="480" w:line="240" w:lineRule="auto"/>
        <w:ind w:firstLine="0"/>
        <w:jc w:val="center"/>
      </w:pPr>
      <w:r>
        <w:rPr>
          <w:b/>
          <w:bCs/>
        </w:rPr>
        <w:t>ПЕРЕЛІК</w:t>
      </w:r>
      <w:r>
        <w:rPr>
          <w:b/>
          <w:bCs/>
        </w:rPr>
        <w:br/>
        <w:t>видів громадських робіт, що відповідають потребам об’єднаної</w:t>
      </w:r>
      <w:r>
        <w:rPr>
          <w:b/>
          <w:bCs/>
        </w:rPr>
        <w:br/>
        <w:t>територіальної громади</w:t>
      </w:r>
    </w:p>
    <w:p w14:paraId="3B39B2FB" w14:textId="77777777" w:rsidR="00033DD3" w:rsidRDefault="00033DD3" w:rsidP="00033DD3">
      <w:pPr>
        <w:pStyle w:val="1"/>
        <w:numPr>
          <w:ilvl w:val="0"/>
          <w:numId w:val="2"/>
        </w:numPr>
        <w:shd w:val="clear" w:color="auto" w:fill="auto"/>
        <w:tabs>
          <w:tab w:val="left" w:pos="1141"/>
        </w:tabs>
        <w:ind w:firstLine="740"/>
        <w:jc w:val="both"/>
      </w:pPr>
      <w:r>
        <w:t>Роботи з благоустрою та впорядкування територій населених пунктів об’єднаної територіальної громади.</w:t>
      </w:r>
    </w:p>
    <w:p w14:paraId="2F942DB0" w14:textId="1B42D449" w:rsidR="00033DD3" w:rsidRDefault="00033DD3" w:rsidP="00033DD3">
      <w:pPr>
        <w:pStyle w:val="1"/>
        <w:numPr>
          <w:ilvl w:val="0"/>
          <w:numId w:val="2"/>
        </w:numPr>
        <w:shd w:val="clear" w:color="auto" w:fill="auto"/>
        <w:tabs>
          <w:tab w:val="left" w:pos="1141"/>
        </w:tabs>
        <w:ind w:firstLine="740"/>
        <w:jc w:val="both"/>
      </w:pPr>
      <w:r>
        <w:t xml:space="preserve">Роботи по заготівлі альтернативних видів палива для одиноких, малозабезпечених, пристарілих громадян, сім’ям призваних, поранених та загиблих військовослужбовців у зоні АТО,ООС та </w:t>
      </w:r>
      <w:r w:rsidR="00885BE2">
        <w:t xml:space="preserve">учасників у </w:t>
      </w:r>
      <w:proofErr w:type="spellStart"/>
      <w:r w:rsidR="00885BE2">
        <w:t>ві</w:t>
      </w:r>
      <w:r w:rsidR="00CD2913">
        <w:t>дбітті</w:t>
      </w:r>
      <w:proofErr w:type="spellEnd"/>
      <w:r w:rsidR="00CD2913">
        <w:t xml:space="preserve"> </w:t>
      </w:r>
      <w:r w:rsidR="00885BE2" w:rsidRPr="006A2137">
        <w:rPr>
          <w:color w:val="000000" w:themeColor="text1"/>
        </w:rPr>
        <w:t xml:space="preserve">військової агресії </w:t>
      </w:r>
      <w:r w:rsidR="00885BE2">
        <w:rPr>
          <w:color w:val="000000" w:themeColor="text1"/>
        </w:rPr>
        <w:t>р</w:t>
      </w:r>
      <w:r w:rsidR="00885BE2" w:rsidRPr="006A2137">
        <w:rPr>
          <w:color w:val="000000" w:themeColor="text1"/>
        </w:rPr>
        <w:t xml:space="preserve">осійської </w:t>
      </w:r>
      <w:r w:rsidR="00885BE2">
        <w:rPr>
          <w:color w:val="000000" w:themeColor="text1"/>
        </w:rPr>
        <w:t>ф</w:t>
      </w:r>
      <w:r w:rsidR="00885BE2" w:rsidRPr="006A2137">
        <w:rPr>
          <w:color w:val="000000" w:themeColor="text1"/>
        </w:rPr>
        <w:t>едерації проти України</w:t>
      </w:r>
      <w:r>
        <w:t>.</w:t>
      </w:r>
    </w:p>
    <w:p w14:paraId="62A97EFE" w14:textId="77777777" w:rsidR="00033DD3" w:rsidRDefault="00033DD3" w:rsidP="00033DD3">
      <w:pPr>
        <w:pStyle w:val="1"/>
        <w:numPr>
          <w:ilvl w:val="0"/>
          <w:numId w:val="2"/>
        </w:numPr>
        <w:shd w:val="clear" w:color="auto" w:fill="auto"/>
        <w:tabs>
          <w:tab w:val="left" w:pos="1141"/>
        </w:tabs>
        <w:ind w:firstLine="740"/>
        <w:jc w:val="both"/>
      </w:pPr>
      <w:r>
        <w:t>Підсобні роботи по чистці димових каналів у житлових будинках одиноких, непрацездатних та малозабезпечених громадян похилого віку та дошкільних закладах освіти з пічним опаленням.</w:t>
      </w:r>
    </w:p>
    <w:p w14:paraId="1B79D01C" w14:textId="77777777" w:rsidR="00033DD3" w:rsidRDefault="00033DD3" w:rsidP="00033DD3">
      <w:pPr>
        <w:pStyle w:val="1"/>
        <w:numPr>
          <w:ilvl w:val="0"/>
          <w:numId w:val="2"/>
        </w:numPr>
        <w:shd w:val="clear" w:color="auto" w:fill="auto"/>
        <w:tabs>
          <w:tab w:val="left" w:pos="1141"/>
        </w:tabs>
        <w:ind w:firstLine="740"/>
        <w:jc w:val="both"/>
      </w:pPr>
      <w:r>
        <w:t>Роботи щодо підготовки навчальних закладів освіти району до опалювального сезону.</w:t>
      </w:r>
    </w:p>
    <w:p w14:paraId="2B3182FD" w14:textId="77777777" w:rsidR="00033DD3" w:rsidRDefault="00033DD3" w:rsidP="00033DD3">
      <w:pPr>
        <w:pStyle w:val="1"/>
        <w:numPr>
          <w:ilvl w:val="0"/>
          <w:numId w:val="2"/>
        </w:numPr>
        <w:shd w:val="clear" w:color="auto" w:fill="auto"/>
        <w:tabs>
          <w:tab w:val="left" w:pos="1141"/>
        </w:tabs>
        <w:ind w:firstLine="740"/>
        <w:jc w:val="both"/>
      </w:pPr>
      <w:r>
        <w:t>Підсобні роботи на будівництві або ремонті роботи об’єктів соціальної сфери.</w:t>
      </w:r>
    </w:p>
    <w:p w14:paraId="257ADBF5" w14:textId="77777777" w:rsidR="00033DD3" w:rsidRDefault="00033DD3" w:rsidP="00033DD3">
      <w:pPr>
        <w:pStyle w:val="1"/>
        <w:numPr>
          <w:ilvl w:val="0"/>
          <w:numId w:val="2"/>
        </w:numPr>
        <w:shd w:val="clear" w:color="auto" w:fill="auto"/>
        <w:tabs>
          <w:tab w:val="left" w:pos="1141"/>
        </w:tabs>
        <w:ind w:firstLine="740"/>
        <w:jc w:val="both"/>
      </w:pPr>
      <w:r>
        <w:t>Інформування населення про порядок отримування житлових субсидій та робота з документацією.</w:t>
      </w:r>
    </w:p>
    <w:p w14:paraId="75551ABF" w14:textId="77777777" w:rsidR="00033DD3" w:rsidRDefault="00033DD3" w:rsidP="00033DD3">
      <w:pPr>
        <w:pStyle w:val="1"/>
        <w:numPr>
          <w:ilvl w:val="0"/>
          <w:numId w:val="2"/>
        </w:numPr>
        <w:shd w:val="clear" w:color="auto" w:fill="auto"/>
        <w:tabs>
          <w:tab w:val="left" w:pos="1141"/>
        </w:tabs>
        <w:ind w:firstLine="740"/>
        <w:jc w:val="both"/>
      </w:pPr>
      <w:r>
        <w:t>Благоустрій та озеленення територій населених пунктів,</w:t>
      </w:r>
    </w:p>
    <w:p w14:paraId="5CEFFBEF" w14:textId="77777777" w:rsidR="00033DD3" w:rsidRDefault="00033DD3" w:rsidP="00033DD3">
      <w:pPr>
        <w:pStyle w:val="1"/>
        <w:numPr>
          <w:ilvl w:val="0"/>
          <w:numId w:val="2"/>
        </w:numPr>
        <w:shd w:val="clear" w:color="auto" w:fill="auto"/>
        <w:tabs>
          <w:tab w:val="left" w:pos="1141"/>
        </w:tabs>
        <w:ind w:firstLine="740"/>
        <w:jc w:val="both"/>
      </w:pPr>
      <w:r>
        <w:t>Облаштування зон відпочинку (стадіону) і туризму, придорожніх смуг, та місць загального користування, ліквідації стихійних сміттєзвалищ, в тому числі роботи до, підчас та після святкування дня села.</w:t>
      </w:r>
    </w:p>
    <w:p w14:paraId="7DA0E50D" w14:textId="77777777" w:rsidR="00033DD3" w:rsidRDefault="00033DD3" w:rsidP="00033DD3">
      <w:pPr>
        <w:pStyle w:val="1"/>
        <w:numPr>
          <w:ilvl w:val="0"/>
          <w:numId w:val="2"/>
        </w:numPr>
        <w:shd w:val="clear" w:color="auto" w:fill="auto"/>
        <w:tabs>
          <w:tab w:val="left" w:pos="1141"/>
        </w:tabs>
        <w:ind w:firstLine="740"/>
        <w:jc w:val="both"/>
      </w:pPr>
      <w:r>
        <w:t>Впорядкування сільських кладовищ об’єднаної територіальної громади, пам’ятників, братських могил та інших місць поховання загиблих захисників Вітчизни, які мають офіційний статус.</w:t>
      </w:r>
    </w:p>
    <w:p w14:paraId="20800CC6" w14:textId="77777777" w:rsidR="00033DD3" w:rsidRDefault="00033DD3" w:rsidP="00033DD3">
      <w:pPr>
        <w:pStyle w:val="1"/>
        <w:numPr>
          <w:ilvl w:val="0"/>
          <w:numId w:val="2"/>
        </w:numPr>
        <w:shd w:val="clear" w:color="auto" w:fill="auto"/>
        <w:tabs>
          <w:tab w:val="left" w:pos="1239"/>
        </w:tabs>
        <w:ind w:firstLine="740"/>
        <w:jc w:val="both"/>
      </w:pPr>
      <w:r>
        <w:t>Догляд за особами похилого віку та інвалідами, дітьми- інвалідами, допомога у впорядкуванні їх садиб.</w:t>
      </w:r>
    </w:p>
    <w:p w14:paraId="6B76D4E1" w14:textId="77777777" w:rsidR="00033DD3" w:rsidRDefault="00033DD3" w:rsidP="00033DD3">
      <w:pPr>
        <w:pStyle w:val="1"/>
        <w:numPr>
          <w:ilvl w:val="0"/>
          <w:numId w:val="3"/>
        </w:numPr>
        <w:shd w:val="clear" w:color="auto" w:fill="auto"/>
        <w:tabs>
          <w:tab w:val="left" w:pos="1248"/>
        </w:tabs>
        <w:ind w:firstLine="780"/>
        <w:jc w:val="both"/>
      </w:pPr>
      <w:r>
        <w:t>Надання послуг особам з інвалідністю, в тому числі з їх супроводу до місця роботи.</w:t>
      </w:r>
    </w:p>
    <w:p w14:paraId="48D1AA7B" w14:textId="77777777" w:rsidR="00033DD3" w:rsidRDefault="00033DD3" w:rsidP="00033DD3">
      <w:pPr>
        <w:pStyle w:val="1"/>
        <w:numPr>
          <w:ilvl w:val="0"/>
          <w:numId w:val="3"/>
        </w:numPr>
        <w:shd w:val="clear" w:color="auto" w:fill="auto"/>
        <w:tabs>
          <w:tab w:val="left" w:pos="1240"/>
        </w:tabs>
        <w:ind w:firstLine="780"/>
        <w:jc w:val="both"/>
      </w:pPr>
      <w:r>
        <w:t>Підсобні роботи з відновлення заповідників, пам'яток архітектури, історії та культури, музеїв.</w:t>
      </w:r>
    </w:p>
    <w:p w14:paraId="2E861C82" w14:textId="77777777" w:rsidR="00033DD3" w:rsidRDefault="00033DD3" w:rsidP="00033DD3">
      <w:pPr>
        <w:pStyle w:val="1"/>
        <w:numPr>
          <w:ilvl w:val="0"/>
          <w:numId w:val="3"/>
        </w:numPr>
        <w:shd w:val="clear" w:color="auto" w:fill="auto"/>
        <w:tabs>
          <w:tab w:val="left" w:pos="1244"/>
        </w:tabs>
        <w:ind w:firstLine="780"/>
        <w:jc w:val="both"/>
      </w:pPr>
      <w:r>
        <w:t>Підсобні роботи з відновлення бібліотечного фонду в бібліотеках, впорядкування документації в архівах, тощо.</w:t>
      </w:r>
    </w:p>
    <w:p w14:paraId="6A006950" w14:textId="77777777" w:rsidR="00033DD3" w:rsidRDefault="00033DD3" w:rsidP="00033DD3">
      <w:pPr>
        <w:pStyle w:val="1"/>
        <w:numPr>
          <w:ilvl w:val="0"/>
          <w:numId w:val="3"/>
        </w:numPr>
        <w:shd w:val="clear" w:color="auto" w:fill="auto"/>
        <w:tabs>
          <w:tab w:val="left" w:pos="1186"/>
        </w:tabs>
        <w:ind w:firstLine="680"/>
        <w:jc w:val="both"/>
      </w:pPr>
      <w:r>
        <w:t>Догляд за хворими в закладах охорони здоров'я.</w:t>
      </w:r>
    </w:p>
    <w:p w14:paraId="2CD503D8" w14:textId="77777777" w:rsidR="00033DD3" w:rsidRDefault="00033DD3" w:rsidP="00033DD3">
      <w:pPr>
        <w:pStyle w:val="1"/>
        <w:numPr>
          <w:ilvl w:val="0"/>
          <w:numId w:val="3"/>
        </w:numPr>
        <w:shd w:val="clear" w:color="auto" w:fill="auto"/>
        <w:tabs>
          <w:tab w:val="left" w:pos="1400"/>
        </w:tabs>
        <w:ind w:firstLine="780"/>
      </w:pPr>
      <w:r>
        <w:t>Інформаційно-роз'яснювальна робота щодо забезпечення життєдіяльності населення.</w:t>
      </w:r>
    </w:p>
    <w:p w14:paraId="030150E3" w14:textId="77777777" w:rsidR="00033DD3" w:rsidRDefault="00033DD3" w:rsidP="00033DD3">
      <w:pPr>
        <w:pStyle w:val="1"/>
        <w:numPr>
          <w:ilvl w:val="0"/>
          <w:numId w:val="3"/>
        </w:numPr>
        <w:shd w:val="clear" w:color="auto" w:fill="auto"/>
        <w:tabs>
          <w:tab w:val="left" w:pos="1248"/>
        </w:tabs>
        <w:ind w:firstLine="780"/>
      </w:pPr>
      <w:r>
        <w:t>Роботи з ліквідації наслідків надзвичайних ситуацій, стихійного лиха, складних погодних умов, що не пов’язані з ризиком для життя.</w:t>
      </w:r>
    </w:p>
    <w:p w14:paraId="6488B8A7" w14:textId="77777777" w:rsidR="00033DD3" w:rsidRDefault="00033DD3" w:rsidP="00033DD3">
      <w:pPr>
        <w:pStyle w:val="1"/>
        <w:numPr>
          <w:ilvl w:val="0"/>
          <w:numId w:val="3"/>
        </w:numPr>
        <w:shd w:val="clear" w:color="auto" w:fill="auto"/>
        <w:tabs>
          <w:tab w:val="left" w:pos="1400"/>
        </w:tabs>
        <w:ind w:firstLine="780"/>
      </w:pPr>
      <w:r>
        <w:t xml:space="preserve">Проведення робіт із заліснення земель, догляд за лісовими культурами, підсобні роботи на </w:t>
      </w:r>
      <w:proofErr w:type="spellStart"/>
      <w:r>
        <w:t>лісозаготівлях</w:t>
      </w:r>
      <w:proofErr w:type="spellEnd"/>
      <w:r>
        <w:t>.</w:t>
      </w:r>
    </w:p>
    <w:p w14:paraId="6C20D49B" w14:textId="77777777" w:rsidR="00033DD3" w:rsidRDefault="00033DD3" w:rsidP="00033DD3">
      <w:pPr>
        <w:pStyle w:val="1"/>
        <w:numPr>
          <w:ilvl w:val="0"/>
          <w:numId w:val="3"/>
        </w:numPr>
        <w:shd w:val="clear" w:color="auto" w:fill="auto"/>
        <w:tabs>
          <w:tab w:val="left" w:pos="1233"/>
        </w:tabs>
        <w:ind w:firstLine="780"/>
      </w:pPr>
      <w:r>
        <w:t>Підсобні роботи з утримання доріг загального (загальнодержавного) користування.</w:t>
      </w:r>
    </w:p>
    <w:p w14:paraId="42892B68" w14:textId="77777777" w:rsidR="00033DD3" w:rsidRDefault="00033DD3" w:rsidP="00033DD3">
      <w:pPr>
        <w:pStyle w:val="1"/>
        <w:numPr>
          <w:ilvl w:val="0"/>
          <w:numId w:val="3"/>
        </w:numPr>
        <w:shd w:val="clear" w:color="auto" w:fill="auto"/>
        <w:tabs>
          <w:tab w:val="left" w:pos="1165"/>
        </w:tabs>
        <w:ind w:firstLine="680"/>
        <w:jc w:val="both"/>
      </w:pPr>
      <w:r>
        <w:t>Роботи з ліквідації снігових заметів у зимовий період на залізничних станціях, зупиночних пунктах та зупинках транспорту.</w:t>
      </w:r>
    </w:p>
    <w:p w14:paraId="2352FA3E" w14:textId="77777777" w:rsidR="00033DD3" w:rsidRDefault="00033DD3" w:rsidP="00033DD3">
      <w:pPr>
        <w:pStyle w:val="1"/>
        <w:numPr>
          <w:ilvl w:val="0"/>
          <w:numId w:val="3"/>
        </w:numPr>
        <w:shd w:val="clear" w:color="auto" w:fill="auto"/>
        <w:tabs>
          <w:tab w:val="left" w:pos="1161"/>
        </w:tabs>
        <w:ind w:firstLine="680"/>
        <w:jc w:val="both"/>
      </w:pPr>
      <w:r>
        <w:t>Проведення робіт з інженерно-технічного облаштування державного кордону.</w:t>
      </w:r>
    </w:p>
    <w:p w14:paraId="4156DE9C" w14:textId="77777777" w:rsidR="00033DD3" w:rsidRDefault="00033DD3" w:rsidP="00033DD3">
      <w:pPr>
        <w:pStyle w:val="1"/>
        <w:numPr>
          <w:ilvl w:val="0"/>
          <w:numId w:val="3"/>
        </w:numPr>
        <w:shd w:val="clear" w:color="auto" w:fill="auto"/>
        <w:tabs>
          <w:tab w:val="left" w:pos="1150"/>
        </w:tabs>
        <w:spacing w:after="480"/>
        <w:ind w:firstLine="600"/>
        <w:jc w:val="both"/>
      </w:pPr>
      <w:r>
        <w:t>Інші види трудової діяльності, виходячи з потреб територіальної громади, які сприяють їх соціальному розвитку.</w:t>
      </w:r>
    </w:p>
    <w:p w14:paraId="58C5AAEF" w14:textId="323B69F8" w:rsidR="00973870" w:rsidRDefault="00973870" w:rsidP="00973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5D0C16" w14:textId="08A57C4A" w:rsidR="00973870" w:rsidRDefault="00973870" w:rsidP="00973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9DE39F" w14:textId="77322233" w:rsidR="00973870" w:rsidRDefault="00973870" w:rsidP="00973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56FDC1" w14:textId="7951BF6F" w:rsidR="00973870" w:rsidRDefault="00973870" w:rsidP="00973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29FBDC" w14:textId="75B00E8B" w:rsidR="00973870" w:rsidRDefault="00973870" w:rsidP="00973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2AF2B6" w14:textId="50AE3903" w:rsidR="00973870" w:rsidRDefault="00973870" w:rsidP="00973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CDFC89" w14:textId="42966F67" w:rsidR="00973870" w:rsidRDefault="00973870" w:rsidP="00973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3C8961" w14:textId="4D6F023D" w:rsidR="00AD319F" w:rsidRDefault="00AD319F" w:rsidP="00973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B5BA3F" w14:textId="77777777" w:rsidR="00AD319F" w:rsidRDefault="00AD319F" w:rsidP="00973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C4FE9E" w14:textId="04EA5ED1" w:rsidR="00973870" w:rsidRDefault="00973870" w:rsidP="00973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442F99" w14:textId="77777777" w:rsidR="00497B3B" w:rsidRDefault="00497B3B" w:rsidP="00973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2556D51" w14:textId="224F6F3B" w:rsidR="00973870" w:rsidRDefault="00973870" w:rsidP="00973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536DC1" w14:textId="77777777" w:rsidR="00973870" w:rsidRPr="00973870" w:rsidRDefault="00973870" w:rsidP="00973870">
      <w:pPr>
        <w:suppressAutoHyphens/>
        <w:spacing w:after="0" w:line="240" w:lineRule="auto"/>
        <w:ind w:right="-58" w:firstLine="5670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  <w:r w:rsidRPr="00973870">
        <w:rPr>
          <w:rFonts w:ascii="Times New Roman" w:eastAsia="Times New Roman" w:hAnsi="Times New Roman" w:cs="Times New Roman"/>
          <w:color w:val="000000"/>
          <w:sz w:val="28"/>
          <w:lang w:eastAsia="zh-CN"/>
        </w:rPr>
        <w:t>ЗАТВЕРДЖЕНО</w:t>
      </w:r>
    </w:p>
    <w:p w14:paraId="29A671D6" w14:textId="77777777" w:rsidR="00973870" w:rsidRPr="00973870" w:rsidRDefault="00973870" w:rsidP="00973870">
      <w:pPr>
        <w:suppressAutoHyphens/>
        <w:spacing w:after="0" w:line="240" w:lineRule="auto"/>
        <w:ind w:right="-58" w:firstLine="5670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  <w:r w:rsidRPr="00973870">
        <w:rPr>
          <w:rFonts w:ascii="Times New Roman" w:eastAsia="Times New Roman" w:hAnsi="Times New Roman" w:cs="Times New Roman"/>
          <w:color w:val="000000"/>
          <w:sz w:val="28"/>
          <w:lang w:eastAsia="zh-CN"/>
        </w:rPr>
        <w:t xml:space="preserve">рішенням </w:t>
      </w:r>
      <w:proofErr w:type="spellStart"/>
      <w:r w:rsidRPr="00973870">
        <w:rPr>
          <w:rFonts w:ascii="Times New Roman" w:eastAsia="Times New Roman" w:hAnsi="Times New Roman" w:cs="Times New Roman"/>
          <w:color w:val="000000"/>
          <w:sz w:val="28"/>
          <w:lang w:eastAsia="zh-CN"/>
        </w:rPr>
        <w:t>Старовижівської</w:t>
      </w:r>
      <w:proofErr w:type="spellEnd"/>
      <w:r w:rsidRPr="00973870">
        <w:rPr>
          <w:rFonts w:ascii="Times New Roman" w:eastAsia="Times New Roman" w:hAnsi="Times New Roman" w:cs="Times New Roman"/>
          <w:color w:val="000000"/>
          <w:sz w:val="28"/>
          <w:lang w:eastAsia="zh-CN"/>
        </w:rPr>
        <w:t xml:space="preserve"> </w:t>
      </w:r>
    </w:p>
    <w:p w14:paraId="7169E7B8" w14:textId="77777777" w:rsidR="00973870" w:rsidRPr="00973870" w:rsidRDefault="00973870" w:rsidP="00973870">
      <w:pPr>
        <w:suppressAutoHyphens/>
        <w:spacing w:after="0" w:line="240" w:lineRule="auto"/>
        <w:ind w:right="-58" w:firstLine="5670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  <w:r w:rsidRPr="00973870">
        <w:rPr>
          <w:rFonts w:ascii="Times New Roman" w:eastAsia="Times New Roman" w:hAnsi="Times New Roman" w:cs="Times New Roman"/>
          <w:color w:val="000000"/>
          <w:sz w:val="28"/>
          <w:lang w:eastAsia="zh-CN"/>
        </w:rPr>
        <w:t>селищної ради</w:t>
      </w:r>
    </w:p>
    <w:p w14:paraId="06EB7AE7" w14:textId="667BC5F3" w:rsidR="00973870" w:rsidRPr="00973870" w:rsidRDefault="00973870" w:rsidP="00973870">
      <w:pPr>
        <w:suppressAutoHyphens/>
        <w:spacing w:after="0" w:line="240" w:lineRule="auto"/>
        <w:ind w:right="-58" w:firstLine="5670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  <w:r w:rsidRPr="00973870">
        <w:rPr>
          <w:rFonts w:ascii="Times New Roman" w:eastAsia="Times New Roman" w:hAnsi="Times New Roman" w:cs="Times New Roman"/>
          <w:color w:val="000000"/>
          <w:sz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8"/>
          <w:lang w:eastAsia="zh-CN"/>
        </w:rPr>
        <w:t>19</w:t>
      </w:r>
      <w:r w:rsidRPr="00973870">
        <w:rPr>
          <w:rFonts w:ascii="Times New Roman" w:eastAsia="Times New Roman" w:hAnsi="Times New Roman" w:cs="Times New Roman"/>
          <w:color w:val="000000"/>
          <w:sz w:val="28"/>
          <w:lang w:eastAsia="zh-CN"/>
        </w:rPr>
        <w:t xml:space="preserve"> грудня 202</w:t>
      </w:r>
      <w:r>
        <w:rPr>
          <w:rFonts w:ascii="Times New Roman" w:eastAsia="Times New Roman" w:hAnsi="Times New Roman" w:cs="Times New Roman"/>
          <w:color w:val="000000"/>
          <w:sz w:val="28"/>
          <w:lang w:eastAsia="zh-CN"/>
        </w:rPr>
        <w:t>4</w:t>
      </w:r>
      <w:r w:rsidRPr="00973870">
        <w:rPr>
          <w:rFonts w:ascii="Times New Roman" w:eastAsia="Times New Roman" w:hAnsi="Times New Roman" w:cs="Times New Roman"/>
          <w:color w:val="000000"/>
          <w:sz w:val="28"/>
          <w:lang w:eastAsia="zh-CN"/>
        </w:rPr>
        <w:t xml:space="preserve"> р. №</w:t>
      </w:r>
      <w:r>
        <w:rPr>
          <w:rFonts w:ascii="Times New Roman" w:eastAsia="Times New Roman" w:hAnsi="Times New Roman" w:cs="Times New Roman"/>
          <w:color w:val="000000"/>
          <w:sz w:val="28"/>
          <w:lang w:eastAsia="zh-CN"/>
        </w:rPr>
        <w:t>43/27</w:t>
      </w:r>
    </w:p>
    <w:p w14:paraId="12D6A98A" w14:textId="77777777" w:rsidR="00973870" w:rsidRPr="00973870" w:rsidRDefault="00973870" w:rsidP="00973870">
      <w:pPr>
        <w:suppressAutoHyphens/>
        <w:spacing w:after="0" w:line="240" w:lineRule="auto"/>
        <w:ind w:right="1127" w:firstLine="698"/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  <w:lang w:eastAsia="zh-CN"/>
        </w:rPr>
      </w:pPr>
    </w:p>
    <w:p w14:paraId="5032E0C2" w14:textId="77777777" w:rsidR="00973870" w:rsidRPr="00973870" w:rsidRDefault="00973870" w:rsidP="00973870">
      <w:pPr>
        <w:suppressAutoHyphens/>
        <w:spacing w:after="0" w:line="240" w:lineRule="auto"/>
        <w:ind w:right="1127" w:firstLine="698"/>
        <w:jc w:val="center"/>
        <w:rPr>
          <w:rFonts w:ascii="Times New Roman" w:eastAsia="Times New Roman" w:hAnsi="Times New Roman" w:cs="Times New Roman"/>
          <w:spacing w:val="8"/>
          <w:sz w:val="28"/>
          <w:szCs w:val="28"/>
          <w:lang w:eastAsia="zh-CN"/>
        </w:rPr>
      </w:pPr>
    </w:p>
    <w:p w14:paraId="4AE55335" w14:textId="77777777" w:rsidR="00973870" w:rsidRPr="00973870" w:rsidRDefault="00973870" w:rsidP="00973870">
      <w:pPr>
        <w:suppressAutoHyphens/>
        <w:spacing w:after="0" w:line="240" w:lineRule="auto"/>
        <w:ind w:right="1127" w:firstLine="698"/>
        <w:jc w:val="center"/>
        <w:rPr>
          <w:rFonts w:ascii="Times New Roman" w:eastAsia="Times New Roman" w:hAnsi="Times New Roman" w:cs="Times New Roman"/>
          <w:sz w:val="28"/>
          <w:lang w:val="ru-RU" w:eastAsia="zh-CN"/>
        </w:rPr>
      </w:pPr>
      <w:r w:rsidRPr="00973870">
        <w:rPr>
          <w:rFonts w:ascii="Times New Roman" w:eastAsia="Times New Roman" w:hAnsi="Times New Roman" w:cs="Times New Roman"/>
          <w:spacing w:val="8"/>
          <w:sz w:val="28"/>
          <w:szCs w:val="28"/>
          <w:lang w:eastAsia="zh-CN"/>
        </w:rPr>
        <w:t>ПЕРЕЛІК</w:t>
      </w:r>
    </w:p>
    <w:p w14:paraId="5AB60533" w14:textId="24287276" w:rsidR="00973870" w:rsidRPr="00973870" w:rsidRDefault="00973870" w:rsidP="00973870">
      <w:pPr>
        <w:suppressAutoHyphens/>
        <w:spacing w:after="0" w:line="240" w:lineRule="auto"/>
        <w:ind w:right="1127"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3870">
        <w:rPr>
          <w:rFonts w:ascii="Times New Roman" w:eastAsia="Times New Roman" w:hAnsi="Times New Roman" w:cs="Times New Roman"/>
          <w:sz w:val="28"/>
          <w:szCs w:val="28"/>
          <w:lang w:eastAsia="zh-CN"/>
        </w:rPr>
        <w:t>підприємств, установ, організацій, за участю яких планується організація громадських робіт у 202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97387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році </w:t>
      </w:r>
    </w:p>
    <w:p w14:paraId="13F2536A" w14:textId="77777777" w:rsidR="00973870" w:rsidRPr="00973870" w:rsidRDefault="00973870" w:rsidP="00973870">
      <w:pPr>
        <w:suppressAutoHyphens/>
        <w:spacing w:after="0" w:line="240" w:lineRule="auto"/>
        <w:ind w:right="1127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276D3D6" w14:textId="77777777" w:rsidR="00973870" w:rsidRPr="00973870" w:rsidRDefault="00973870" w:rsidP="00973870">
      <w:pPr>
        <w:numPr>
          <w:ilvl w:val="0"/>
          <w:numId w:val="1"/>
        </w:numPr>
        <w:tabs>
          <w:tab w:val="left" w:pos="0"/>
          <w:tab w:val="left" w:pos="993"/>
          <w:tab w:val="num" w:pos="1560"/>
        </w:tabs>
        <w:suppressAutoHyphens/>
        <w:spacing w:after="0" w:line="240" w:lineRule="auto"/>
        <w:ind w:left="993" w:right="1127" w:hanging="426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proofErr w:type="spellStart"/>
      <w:r w:rsidRPr="00973870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Старовижівська</w:t>
      </w:r>
      <w:proofErr w:type="spellEnd"/>
      <w:r w:rsidRPr="0097387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селищна рада.</w:t>
      </w:r>
    </w:p>
    <w:p w14:paraId="33A999C7" w14:textId="77777777" w:rsidR="00973870" w:rsidRPr="00973870" w:rsidRDefault="00973870" w:rsidP="00973870">
      <w:pPr>
        <w:numPr>
          <w:ilvl w:val="0"/>
          <w:numId w:val="1"/>
        </w:numPr>
        <w:tabs>
          <w:tab w:val="left" w:pos="0"/>
          <w:tab w:val="left" w:pos="993"/>
          <w:tab w:val="num" w:pos="1560"/>
        </w:tabs>
        <w:suppressAutoHyphens/>
        <w:spacing w:after="0" w:line="240" w:lineRule="auto"/>
        <w:ind w:left="993" w:right="1127" w:hanging="426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9738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В</w:t>
      </w:r>
      <w:proofErr w:type="spellStart"/>
      <w:r w:rsidRPr="009738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zh-CN"/>
        </w:rPr>
        <w:t>ідділ</w:t>
      </w:r>
      <w:proofErr w:type="spellEnd"/>
      <w:r w:rsidRPr="009738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zh-CN"/>
        </w:rPr>
        <w:t xml:space="preserve"> </w:t>
      </w:r>
      <w:r w:rsidRPr="009738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spellStart"/>
      <w:r w:rsidRPr="009738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zh-CN"/>
        </w:rPr>
        <w:t>інансів</w:t>
      </w:r>
      <w:proofErr w:type="spellEnd"/>
      <w:r w:rsidRPr="009738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zh-CN"/>
        </w:rPr>
        <w:t xml:space="preserve"> </w:t>
      </w:r>
      <w:r w:rsidRPr="009738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</w:t>
      </w:r>
      <w:proofErr w:type="spellStart"/>
      <w:r w:rsidRPr="009738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zh-CN"/>
        </w:rPr>
        <w:t>таровижівської</w:t>
      </w:r>
      <w:proofErr w:type="spellEnd"/>
      <w:r w:rsidRPr="009738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zh-CN"/>
        </w:rPr>
        <w:t xml:space="preserve"> </w:t>
      </w:r>
      <w:r w:rsidRPr="009738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</w:t>
      </w:r>
      <w:proofErr w:type="spellStart"/>
      <w:r w:rsidRPr="009738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zh-CN"/>
        </w:rPr>
        <w:t>елищної</w:t>
      </w:r>
      <w:proofErr w:type="spellEnd"/>
      <w:r w:rsidRPr="009738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zh-CN"/>
        </w:rPr>
        <w:t xml:space="preserve"> </w:t>
      </w:r>
      <w:r w:rsidRPr="009738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р</w:t>
      </w:r>
      <w:proofErr w:type="spellStart"/>
      <w:r w:rsidRPr="009738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zh-CN"/>
        </w:rPr>
        <w:t>ади</w:t>
      </w:r>
      <w:proofErr w:type="spellEnd"/>
      <w:r w:rsidRPr="009738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.</w:t>
      </w:r>
    </w:p>
    <w:p w14:paraId="0C7D2364" w14:textId="77777777" w:rsidR="00973870" w:rsidRPr="00973870" w:rsidRDefault="00973870" w:rsidP="00973870">
      <w:pPr>
        <w:numPr>
          <w:ilvl w:val="0"/>
          <w:numId w:val="1"/>
        </w:numPr>
        <w:tabs>
          <w:tab w:val="left" w:pos="0"/>
          <w:tab w:val="left" w:pos="993"/>
          <w:tab w:val="num" w:pos="1560"/>
        </w:tabs>
        <w:suppressAutoHyphens/>
        <w:spacing w:after="0" w:line="240" w:lineRule="auto"/>
        <w:ind w:left="993" w:right="1127" w:hanging="426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proofErr w:type="spellStart"/>
      <w:r w:rsidRPr="00973870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Старовижівське</w:t>
      </w:r>
      <w:proofErr w:type="spellEnd"/>
      <w:r w:rsidRPr="0097387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виробниче управління житлово-комунального господарства.</w:t>
      </w:r>
    </w:p>
    <w:p w14:paraId="37C35A5E" w14:textId="28279385" w:rsidR="00973870" w:rsidRPr="00033DD3" w:rsidRDefault="00973870" w:rsidP="00973870">
      <w:pPr>
        <w:numPr>
          <w:ilvl w:val="0"/>
          <w:numId w:val="1"/>
        </w:numPr>
        <w:tabs>
          <w:tab w:val="left" w:pos="0"/>
          <w:tab w:val="left" w:pos="993"/>
          <w:tab w:val="num" w:pos="1560"/>
        </w:tabs>
        <w:suppressAutoHyphens/>
        <w:spacing w:after="0" w:line="240" w:lineRule="auto"/>
        <w:ind w:left="993" w:right="1127" w:hanging="426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973870">
        <w:rPr>
          <w:rFonts w:ascii="Times New Roman" w:eastAsia="Times New Roman" w:hAnsi="Times New Roman" w:cs="Times New Roman"/>
          <w:sz w:val="28"/>
          <w:szCs w:val="28"/>
          <w:lang w:eastAsia="zh-CN"/>
        </w:rPr>
        <w:t>К</w:t>
      </w:r>
      <w:proofErr w:type="spellStart"/>
      <w:r w:rsidRPr="0097387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омунальний</w:t>
      </w:r>
      <w:proofErr w:type="spellEnd"/>
      <w:r w:rsidRPr="0097387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заклад "</w:t>
      </w:r>
      <w:r w:rsidRPr="00973870">
        <w:rPr>
          <w:rFonts w:ascii="Times New Roman" w:eastAsia="Times New Roman" w:hAnsi="Times New Roman" w:cs="Times New Roman"/>
          <w:sz w:val="28"/>
          <w:szCs w:val="28"/>
          <w:lang w:eastAsia="zh-CN"/>
        </w:rPr>
        <w:t>Ц</w:t>
      </w:r>
      <w:proofErr w:type="spellStart"/>
      <w:r w:rsidRPr="0097387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ентр</w:t>
      </w:r>
      <w:proofErr w:type="spellEnd"/>
      <w:r w:rsidRPr="0097387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97387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надання</w:t>
      </w:r>
      <w:proofErr w:type="spellEnd"/>
      <w:r w:rsidRPr="0097387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97387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соціальних</w:t>
      </w:r>
      <w:proofErr w:type="spellEnd"/>
      <w:r w:rsidRPr="0097387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97387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послуг</w:t>
      </w:r>
      <w:proofErr w:type="spellEnd"/>
      <w:r w:rsidRPr="0097387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973870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proofErr w:type="spellStart"/>
      <w:r w:rsidRPr="0097387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таровижівської</w:t>
      </w:r>
      <w:proofErr w:type="spellEnd"/>
      <w:r w:rsidRPr="0097387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97387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селищної</w:t>
      </w:r>
      <w:proofErr w:type="spellEnd"/>
      <w:r w:rsidRPr="0097387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ради"</w:t>
      </w:r>
      <w:r w:rsidRPr="0097387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1531622" w14:textId="7EDB4B25" w:rsidR="00033DD3" w:rsidRPr="00973870" w:rsidRDefault="00033DD3" w:rsidP="00973870">
      <w:pPr>
        <w:numPr>
          <w:ilvl w:val="0"/>
          <w:numId w:val="1"/>
        </w:numPr>
        <w:tabs>
          <w:tab w:val="left" w:pos="0"/>
          <w:tab w:val="left" w:pos="993"/>
          <w:tab w:val="num" w:pos="1560"/>
        </w:tabs>
        <w:suppressAutoHyphens/>
        <w:spacing w:after="0" w:line="240" w:lineRule="auto"/>
        <w:ind w:left="993" w:right="1127" w:hanging="426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proofErr w:type="spellStart"/>
      <w:r w:rsidRPr="00033DD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Старовижівський</w:t>
      </w:r>
      <w:proofErr w:type="spellEnd"/>
      <w:r w:rsidRPr="00033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дошкільної освіти (ясла-садок) «Сонечко»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6E93F9" w14:textId="77777777" w:rsidR="00973870" w:rsidRPr="00973870" w:rsidRDefault="00973870" w:rsidP="00973870">
      <w:pPr>
        <w:suppressAutoHyphens/>
        <w:spacing w:after="0" w:line="240" w:lineRule="auto"/>
        <w:ind w:left="993" w:right="1127" w:hanging="426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192FB0C5" w14:textId="77777777" w:rsidR="00973870" w:rsidRPr="00973870" w:rsidRDefault="00973870" w:rsidP="00973870">
      <w:pPr>
        <w:rPr>
          <w:rFonts w:ascii="Calibri" w:eastAsia="Calibri" w:hAnsi="Calibri" w:cs="Times New Roman"/>
        </w:rPr>
      </w:pPr>
    </w:p>
    <w:p w14:paraId="559D2BF7" w14:textId="77777777" w:rsidR="00973870" w:rsidRPr="00973870" w:rsidRDefault="00973870" w:rsidP="00973870">
      <w:pPr>
        <w:rPr>
          <w:rFonts w:ascii="Calibri" w:eastAsia="Calibri" w:hAnsi="Calibri" w:cs="Times New Roman"/>
        </w:rPr>
      </w:pPr>
    </w:p>
    <w:p w14:paraId="09AC77A1" w14:textId="77777777" w:rsidR="00973870" w:rsidRPr="00973870" w:rsidRDefault="00973870" w:rsidP="009738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3870">
        <w:rPr>
          <w:rFonts w:ascii="Times New Roman" w:eastAsia="Times New Roman" w:hAnsi="Times New Roman" w:cs="Times New Roman"/>
          <w:sz w:val="28"/>
          <w:szCs w:val="28"/>
          <w:lang w:eastAsia="ja-JP"/>
        </w:rPr>
        <w:t>Секретар ради                                                                    Анатолій ЛАВРИНЮК</w:t>
      </w:r>
    </w:p>
    <w:p w14:paraId="3876073F" w14:textId="77777777" w:rsidR="00973870" w:rsidRPr="00973870" w:rsidRDefault="00973870" w:rsidP="00973870">
      <w:pPr>
        <w:rPr>
          <w:rFonts w:ascii="Calibri" w:eastAsia="Calibri" w:hAnsi="Calibri" w:cs="Times New Roman"/>
        </w:rPr>
      </w:pPr>
    </w:p>
    <w:p w14:paraId="2300D8BA" w14:textId="77777777" w:rsidR="00973870" w:rsidRPr="00973870" w:rsidRDefault="00973870" w:rsidP="00973870">
      <w:pPr>
        <w:rPr>
          <w:rFonts w:ascii="Calibri" w:eastAsia="Calibri" w:hAnsi="Calibri" w:cs="Times New Roman"/>
        </w:rPr>
      </w:pPr>
    </w:p>
    <w:p w14:paraId="15E3C5E4" w14:textId="77777777" w:rsidR="00973870" w:rsidRPr="006204C6" w:rsidRDefault="00973870" w:rsidP="00973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73870" w:rsidRPr="006204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/>
        <w:bCs/>
        <w:szCs w:val="28"/>
        <w:lang w:val="uk-UA" w:bidi="ar-SA"/>
      </w:rPr>
    </w:lvl>
  </w:abstractNum>
  <w:abstractNum w:abstractNumId="1" w15:restartNumberingAfterBreak="0">
    <w:nsid w:val="3C443FBA"/>
    <w:multiLevelType w:val="multilevel"/>
    <w:tmpl w:val="02A27B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A5465B9"/>
    <w:multiLevelType w:val="multilevel"/>
    <w:tmpl w:val="5552892E"/>
    <w:lvl w:ilvl="0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C73"/>
    <w:rsid w:val="00000F01"/>
    <w:rsid w:val="00033DD3"/>
    <w:rsid w:val="00044E4A"/>
    <w:rsid w:val="00497B3B"/>
    <w:rsid w:val="006204C6"/>
    <w:rsid w:val="00885BE2"/>
    <w:rsid w:val="00973870"/>
    <w:rsid w:val="00A84CC7"/>
    <w:rsid w:val="00AB630C"/>
    <w:rsid w:val="00AD319F"/>
    <w:rsid w:val="00CD2913"/>
    <w:rsid w:val="00D60D56"/>
    <w:rsid w:val="00D94FF6"/>
    <w:rsid w:val="00DE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5090A"/>
  <w15:chartTrackingRefBased/>
  <w15:docId w15:val="{EE4B8402-52B4-4EC5-84D6-FFB67066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033DD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033DD3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97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7B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5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3802</Words>
  <Characters>2168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2025-01-08T14:03:00Z</cp:lastPrinted>
  <dcterms:created xsi:type="dcterms:W3CDTF">2024-12-13T14:04:00Z</dcterms:created>
  <dcterms:modified xsi:type="dcterms:W3CDTF">2025-01-08T14:10:00Z</dcterms:modified>
</cp:coreProperties>
</file>